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4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7257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169116</wp:posOffset>
                </wp:positionV>
                <wp:extent cx="3467100" cy="3733800"/>
                <wp:effectExtent l="3175" t="3175" r="3175" b="317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467098" cy="37337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Фамилия: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Имя:        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Отчество: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Паспорт:  серия __________ номер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Дата рождения: «___» ____________   ________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Кем выдан: 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Дата: «____» _______________________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ИНН: 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Проживающего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ru-RU"/>
                              </w:rPr>
                              <w:t xml:space="preserve"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ru-RU"/>
                              </w:rPr>
                              <w:t xml:space="preserve">.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  <w:lang w:val="en-US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72576;o:allowoverlap:true;o:allowincell:true;mso-position-horizontal-relative:text;margin-left:194.75pt;mso-position-horizontal:absolute;mso-position-vertical-relative:text;margin-top:13.32pt;mso-position-vertical:absolute;width:273.00pt;height:294.00pt;mso-wrap-distance-left:9.07pt;mso-wrap-distance-top:0.00pt;mso-wrap-distance-right:9.07pt;mso-wrap-distance-bottom:0.00pt;v-text-anchor:top;visibility:visible;" filled="f" strokecolor="#FFFFFF" strokeweight="0.50pt">
                <v:stroke dashstyle="solid"/>
                <v:textbox inset="0,0,0,0">
                  <w:txbxContent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Фамилия: 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Имя:         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Отчество: 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Паспорт:  серия __________ номер 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Дата рождения: «___» ____________   ________ г.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Кем выдан: 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Дата: «____» _______________________ г.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ИНН: ________________________________</w:t>
                      </w:r>
                      <w:r>
                        <w:rPr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Проживающего по адресу: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en-US"/>
                        </w:rPr>
                        <w:t xml:space="preserve">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ru-RU"/>
                        </w:rPr>
                        <w:t xml:space="preserve">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en-US"/>
                        </w:rPr>
                        <w:t xml:space="preserve">Тел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ru-RU"/>
                        </w:rPr>
                        <w:t xml:space="preserve">. 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  <w:lang w:val="en-US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54"/>
        <w:ind w:right="180" w:firstLine="820"/>
        <w:jc w:val="both"/>
        <w:spacing w:after="30" w:line="323" w:lineRule="exact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Прошу предоставить мне справку об оплате медицинских услуг в Хабаровском филиале ФГАУ «НМИЦ «МНТК</w:t>
      </w:r>
      <w:r>
        <w:rPr>
          <w:color w:val="000000"/>
          <w:sz w:val="22"/>
          <w:szCs w:val="22"/>
          <w:lang w:eastAsia="ru-RU" w:bidi="ru-RU"/>
        </w:rPr>
        <w:t xml:space="preserve"> «Микрохирургия глаза» им. акад. С.Н. Федорова» Минздрава России за себя/супруга(супругу)/дочь (сына)\мать(отца): (нужное подчеркнуть, указать ФИО полностью и дату рождения):</w: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p>
      <w:pPr>
        <w:pStyle w:val="854"/>
        <w:ind w:right="180" w:firstLine="820"/>
        <w:jc w:val="both"/>
        <w:spacing w:after="30" w:line="323" w:lineRule="exact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141604</wp:posOffset>
                </wp:positionV>
                <wp:extent cx="5076825" cy="0"/>
                <wp:effectExtent l="0" t="0" r="28575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1312;mso-wrap-distance-left:9.00pt;mso-wrap-distance-top:0.00pt;mso-wrap-distance-right:9.00pt;mso-wrap-distance-bottom:0.00pt;flip:y;visibility:visible;" from="56.7pt,11.1pt" to="456.4pt,11.1pt" filled="f" strokecolor="#000000" strokeweight="0.50pt">
                <v:stroke dashstyle="solid"/>
              </v:line>
            </w:pict>
          </mc:Fallback>
        </mc:AlternateContent>
      </w:r>
      <w:r>
        <w:rPr>
          <w:color w:val="000000"/>
          <w:sz w:val="22"/>
          <w:szCs w:val="22"/>
          <w:lang w:eastAsia="ru-RU" w:bidi="ru-RU"/>
        </w:rPr>
        <w:t xml:space="preserve">1. </w: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p>
      <w:pPr>
        <w:pStyle w:val="854"/>
        <w:ind w:right="180" w:hanging="142"/>
        <w:jc w:val="both"/>
        <w:spacing w:after="30" w:line="323" w:lineRule="exact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193675</wp:posOffset>
                </wp:positionV>
                <wp:extent cx="5800725" cy="0"/>
                <wp:effectExtent l="0" t="0" r="28575" b="19050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" o:spid="_x0000_s2" style="position:absolute;left:0;text-align:left;z-index:251662336;mso-wrap-distance-left:9.00pt;mso-wrap-distance-top:0.00pt;mso-wrap-distance-right:9.00pt;mso-wrap-distance-bottom:0.00pt;flip:y;visibility:visible;" from="-0.3pt,15.2pt" to="456.4pt,15.2pt" filled="f" strokecolor="#000000" strokeweight="0.50pt">
                <v:stroke dashstyle="solid"/>
              </v:line>
            </w:pict>
          </mc:Fallback>
        </mc:AlternateConten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p>
      <w:pPr>
        <w:pStyle w:val="854"/>
        <w:ind w:right="180" w:firstLine="820"/>
        <w:jc w:val="both"/>
        <w:spacing w:after="30" w:line="323" w:lineRule="exact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198120</wp:posOffset>
                </wp:positionV>
                <wp:extent cx="5800725" cy="0"/>
                <wp:effectExtent l="0" t="0" r="28575" b="1905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63360;mso-wrap-distance-left:9.00pt;mso-wrap-distance-top:0.00pt;mso-wrap-distance-right:9.00pt;mso-wrap-distance-bottom:0.00pt;flip:y;visibility:visible;" from="-0.3pt,15.6pt" to="456.4pt,15.6pt" filled="f" strokecolor="#000000" strokeweight="0.50pt">
                <v:stroke dashstyle="solid"/>
              </v:line>
            </w:pict>
          </mc:Fallback>
        </mc:AlternateConten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tabs>
          <w:tab w:val="left" w:pos="3435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202565</wp:posOffset>
                </wp:positionV>
                <wp:extent cx="5076825" cy="0"/>
                <wp:effectExtent l="0" t="0" r="28575" b="19050"/>
                <wp:wrapNone/>
                <wp:docPr id="5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4" o:spid="_x0000_s4" style="position:absolute;left:0;text-align:left;z-index:251664384;mso-wrap-distance-left:9.00pt;mso-wrap-distance-top:0.00pt;mso-wrap-distance-right:9.00pt;mso-wrap-distance-bottom:0.00pt;flip:y;visibility:visible;" from="56.7pt,15.9pt" to="456.4pt,15.9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       2.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109219</wp:posOffset>
                </wp:positionV>
                <wp:extent cx="5800725" cy="0"/>
                <wp:effectExtent l="0" t="0" r="28575" b="19050"/>
                <wp:wrapNone/>
                <wp:docPr id="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5" o:spid="_x0000_s5" style="position:absolute;left:0;text-align:left;z-index:251665408;mso-wrap-distance-left:9.00pt;mso-wrap-distance-top:0.00pt;mso-wrap-distance-right:9.00pt;mso-wrap-distance-bottom:0.00pt;flip:y;visibility:visible;" from="-0.3pt,8.6pt" to="456.4pt,8.6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205739</wp:posOffset>
                </wp:positionV>
                <wp:extent cx="5172075" cy="0"/>
                <wp:effectExtent l="0" t="0" r="28575" b="19050"/>
                <wp:wrapNone/>
                <wp:docPr id="7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6" o:spid="_x0000_s6" style="position:absolute;left:0;text-align:left;z-index:251667456;mso-wrap-distance-left:9.00pt;mso-wrap-distance-top:0.00pt;mso-wrap-distance-right:9.00pt;mso-wrap-distance-bottom:0.00pt;flip:y;visibility:visible;" from="52.9pt,16.2pt" to="460.2pt,16.2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5714</wp:posOffset>
                </wp:positionV>
                <wp:extent cx="58007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7" o:spid="_x0000_s7" style="position:absolute;left:0;text-align:left;z-index:251666432;mso-wrap-distance-left:9.00pt;mso-wrap-distance-top:0.00pt;mso-wrap-distance-right:9.00pt;mso-wrap-distance-bottom:0.00pt;flip:y;visibility:visible;" from="-0.3pt,0.4pt" to="456.4pt,0.4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       3.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848350" cy="0"/>
                <wp:effectExtent l="0" t="0" r="19050" b="19050"/>
                <wp:wrapNone/>
                <wp:docPr id="9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8" o:spid="_x0000_s8" style="position:absolute;left:0;text-align:left;z-index:251668480;mso-wrap-distance-left:9.00pt;mso-wrap-distance-top:0.00pt;mso-wrap-distance-right:9.00pt;mso-wrap-distance-bottom:0.00pt;flip:y;visibility:visible;" from="-0.3pt,10.3pt" to="460.2pt,10.3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5848350" cy="0"/>
                <wp:effectExtent l="0" t="0" r="19050" b="19050"/>
                <wp:wrapNone/>
                <wp:docPr id="10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9" o:spid="_x0000_s9" style="position:absolute;left:0;text-align:left;z-index:251669504;mso-wrap-distance-left:9.00pt;mso-wrap-distance-top:0.00pt;mso-wrap-distance-right:9.00pt;mso-wrap-distance-bottom:0.00pt;flip:y;visibility:visible;" from="-0.3pt,5.9pt" to="460.2pt,5.9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210819</wp:posOffset>
                </wp:positionV>
                <wp:extent cx="4924425" cy="0"/>
                <wp:effectExtent l="0" t="0" r="28575" b="19050"/>
                <wp:wrapNone/>
                <wp:docPr id="11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0" o:spid="_x0000_s10" style="position:absolute;left:0;text-align:left;z-index:251670528;mso-wrap-distance-left:9.00pt;mso-wrap-distance-top:0.00pt;mso-wrap-distance-right:9.00pt;mso-wrap-distance-bottom:0.00pt;flip:y;visibility:visible;" from="68.7pt,16.6pt" to="456.4pt,16.6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За период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Копии чеков и договоров восстанавливать не надо.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«____» _________________202 ___г.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1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 (_________________________)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1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Подпись                     Расшифровка подписи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sectPr>
      <w:footnotePr/>
      <w:endnotePr/>
      <w:type w:val="nextPage"/>
      <w:pgSz w:w="11906" w:h="16838" w:orient="portrait"/>
      <w:pgMar w:top="709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81"/>
    <w:link w:val="673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63">
    <w:name w:val="Title Char"/>
    <w:basedOn w:val="681"/>
    <w:link w:val="695"/>
    <w:uiPriority w:val="10"/>
    <w:rPr>
      <w:sz w:val="48"/>
      <w:szCs w:val="48"/>
    </w:rPr>
  </w:style>
  <w:style w:type="character" w:styleId="664">
    <w:name w:val="Subtitle Char"/>
    <w:basedOn w:val="681"/>
    <w:link w:val="697"/>
    <w:uiPriority w:val="11"/>
    <w:rPr>
      <w:sz w:val="24"/>
      <w:szCs w:val="24"/>
    </w:rPr>
  </w:style>
  <w:style w:type="character" w:styleId="665">
    <w:name w:val="Quote Char"/>
    <w:link w:val="699"/>
    <w:uiPriority w:val="29"/>
    <w:rPr>
      <w:i/>
    </w:rPr>
  </w:style>
  <w:style w:type="character" w:styleId="666">
    <w:name w:val="Intense Quote Char"/>
    <w:link w:val="701"/>
    <w:uiPriority w:val="30"/>
    <w:rPr>
      <w:i/>
    </w:rPr>
  </w:style>
  <w:style w:type="character" w:styleId="667">
    <w:name w:val="Header Char"/>
    <w:basedOn w:val="681"/>
    <w:link w:val="703"/>
    <w:uiPriority w:val="99"/>
  </w:style>
  <w:style w:type="character" w:styleId="668">
    <w:name w:val="Caption Char"/>
    <w:basedOn w:val="707"/>
    <w:link w:val="705"/>
    <w:uiPriority w:val="99"/>
  </w:style>
  <w:style w:type="character" w:styleId="669">
    <w:name w:val="Footnote Text Char"/>
    <w:link w:val="836"/>
    <w:uiPriority w:val="99"/>
    <w:rPr>
      <w:sz w:val="18"/>
    </w:rPr>
  </w:style>
  <w:style w:type="character" w:styleId="670">
    <w:name w:val="Endnote Text Char"/>
    <w:link w:val="839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6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3">
    <w:name w:val="Heading 2"/>
    <w:basedOn w:val="671"/>
    <w:next w:val="671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4">
    <w:name w:val="Heading 3"/>
    <w:basedOn w:val="671"/>
    <w:next w:val="671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671"/>
    <w:next w:val="671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671"/>
    <w:next w:val="671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671"/>
    <w:next w:val="671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8">
    <w:name w:val="Heading 7"/>
    <w:basedOn w:val="671"/>
    <w:next w:val="671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9">
    <w:name w:val="Heading 8"/>
    <w:basedOn w:val="671"/>
    <w:next w:val="67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0">
    <w:name w:val="Heading 9"/>
    <w:basedOn w:val="671"/>
    <w:next w:val="671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671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after="0" w:line="240" w:lineRule="auto"/>
    </w:pPr>
  </w:style>
  <w:style w:type="paragraph" w:styleId="695">
    <w:name w:val="Title"/>
    <w:basedOn w:val="671"/>
    <w:next w:val="671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 w:customStyle="1">
    <w:name w:val="Заголовок Знак"/>
    <w:basedOn w:val="681"/>
    <w:link w:val="695"/>
    <w:uiPriority w:val="10"/>
    <w:rPr>
      <w:sz w:val="48"/>
      <w:szCs w:val="48"/>
    </w:rPr>
  </w:style>
  <w:style w:type="paragraph" w:styleId="697">
    <w:name w:val="Subtitle"/>
    <w:basedOn w:val="671"/>
    <w:next w:val="671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 w:customStyle="1">
    <w:name w:val="Подзаголовок Знак"/>
    <w:basedOn w:val="681"/>
    <w:link w:val="697"/>
    <w:uiPriority w:val="11"/>
    <w:rPr>
      <w:sz w:val="24"/>
      <w:szCs w:val="24"/>
    </w:rPr>
  </w:style>
  <w:style w:type="paragraph" w:styleId="699">
    <w:name w:val="Quote"/>
    <w:basedOn w:val="671"/>
    <w:next w:val="671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1"/>
    <w:next w:val="671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71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81"/>
    <w:link w:val="703"/>
    <w:uiPriority w:val="99"/>
  </w:style>
  <w:style w:type="paragraph" w:styleId="705">
    <w:name w:val="Footer"/>
    <w:basedOn w:val="671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1"/>
    <w:uiPriority w:val="99"/>
  </w:style>
  <w:style w:type="paragraph" w:styleId="707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8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0" w:customStyle="1">
    <w:name w:val="Table Grid Light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>
    <w:name w:val="Plain Table 1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8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9" w:customStyle="1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3" w:customStyle="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1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3" w:customStyle="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 w:customStyle="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4" w:customStyle="1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5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2" w:customStyle="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6" w:customStyle="1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 w:customStyle="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4" w:customStyle="1">
    <w:name w:val="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6" w:customStyle="1">
    <w:name w:val="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0" w:customStyle="1">
    <w:name w:val="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Bordered &amp; 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Bordered &amp; 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0" w:customStyle="1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4" w:customStyle="1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71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81"/>
    <w:uiPriority w:val="99"/>
    <w:unhideWhenUsed/>
    <w:rPr>
      <w:vertAlign w:val="superscript"/>
    </w:rPr>
  </w:style>
  <w:style w:type="paragraph" w:styleId="839">
    <w:name w:val="endnote text"/>
    <w:basedOn w:val="671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81"/>
    <w:uiPriority w:val="99"/>
    <w:semiHidden/>
    <w:unhideWhenUsed/>
    <w:rPr>
      <w:vertAlign w:val="superscript"/>
    </w:rPr>
  </w:style>
  <w:style w:type="paragraph" w:styleId="842">
    <w:name w:val="toc 1"/>
    <w:basedOn w:val="671"/>
    <w:next w:val="671"/>
    <w:uiPriority w:val="39"/>
    <w:unhideWhenUsed/>
    <w:pPr>
      <w:spacing w:after="57"/>
    </w:pPr>
  </w:style>
  <w:style w:type="paragraph" w:styleId="843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4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5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6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7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8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9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50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1"/>
    <w:next w:val="671"/>
    <w:uiPriority w:val="99"/>
    <w:unhideWhenUsed/>
    <w:pPr>
      <w:spacing w:after="0"/>
    </w:pPr>
  </w:style>
  <w:style w:type="character" w:styleId="853" w:customStyle="1">
    <w:name w:val="Основной текст (2)_"/>
    <w:basedOn w:val="681"/>
    <w:link w:val="854"/>
    <w:rPr>
      <w:rFonts w:ascii="Times New Roman" w:hAnsi="Times New Roman" w:eastAsia="Times New Roman" w:cs="Times New Roman"/>
      <w:shd w:val="clear" w:color="auto" w:fill="ffffff"/>
    </w:rPr>
  </w:style>
  <w:style w:type="paragraph" w:styleId="854" w:customStyle="1">
    <w:name w:val="Основной текст (2)"/>
    <w:basedOn w:val="671"/>
    <w:link w:val="853"/>
    <w:pPr>
      <w:ind w:hanging="340"/>
      <w:jc w:val="center"/>
      <w:spacing w:after="0" w:line="255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revision>7</cp:revision>
  <dcterms:created xsi:type="dcterms:W3CDTF">2023-10-04T00:46:00Z</dcterms:created>
  <dcterms:modified xsi:type="dcterms:W3CDTF">2024-05-02T03:57:12Z</dcterms:modified>
</cp:coreProperties>
</file>